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DA158" w14:textId="77777777" w:rsidR="00E60044" w:rsidRDefault="00EB4A80">
      <w:pPr>
        <w:pStyle w:val="BodyText"/>
        <w:ind w:left="117"/>
        <w:rPr>
          <w:sz w:val="20"/>
        </w:rPr>
      </w:pPr>
      <w:bookmarkStart w:id="0" w:name="Copyright_material_log"/>
      <w:r>
        <w:rPr>
          <w:noProof/>
          <w:sz w:val="20"/>
        </w:rPr>
        <w:drawing>
          <wp:inline distT="0" distB="0" distL="0" distR="0" wp14:anchorId="5D563B4F" wp14:editId="502E3E68">
            <wp:extent cx="9727128" cy="1166812"/>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7" cstate="print"/>
                    <a:stretch>
                      <a:fillRect/>
                    </a:stretch>
                  </pic:blipFill>
                  <pic:spPr>
                    <a:xfrm>
                      <a:off x="0" y="0"/>
                      <a:ext cx="9727128" cy="1166812"/>
                    </a:xfrm>
                    <a:prstGeom prst="rect">
                      <a:avLst/>
                    </a:prstGeom>
                  </pic:spPr>
                </pic:pic>
              </a:graphicData>
            </a:graphic>
          </wp:inline>
        </w:drawing>
      </w:r>
      <w:bookmarkEnd w:id="0"/>
    </w:p>
    <w:p w14:paraId="6BC38E86" w14:textId="77777777" w:rsidR="00E60044" w:rsidRDefault="00E60044">
      <w:pPr>
        <w:pStyle w:val="BodyText"/>
        <w:spacing w:before="9"/>
        <w:rPr>
          <w:sz w:val="27"/>
        </w:rPr>
      </w:pPr>
    </w:p>
    <w:p w14:paraId="483F978D" w14:textId="666FBF1D" w:rsidR="00E60044" w:rsidRDefault="00EB4A80">
      <w:pPr>
        <w:spacing w:before="57" w:line="372" w:lineRule="auto"/>
        <w:ind w:left="116" w:right="192"/>
        <w:rPr>
          <w:sz w:val="21"/>
        </w:rPr>
      </w:pPr>
      <w:r>
        <w:rPr>
          <w:sz w:val="21"/>
        </w:rPr>
        <w:t xml:space="preserve">When you submit your thesis to the UniSA </w:t>
      </w:r>
      <w:hyperlink r:id="rId8">
        <w:r>
          <w:rPr>
            <w:color w:val="0000FF"/>
            <w:u w:val="single" w:color="0000FF"/>
          </w:rPr>
          <w:t>Research Outputs Repository</w:t>
        </w:r>
      </w:hyperlink>
      <w:hyperlink r:id="rId9">
        <w:r>
          <w:rPr>
            <w:sz w:val="21"/>
          </w:rPr>
          <w:t xml:space="preserve">, </w:t>
        </w:r>
      </w:hyperlink>
      <w:r>
        <w:rPr>
          <w:sz w:val="21"/>
        </w:rPr>
        <w:t>you are required to warrant that you have not infringed the copyright of any person. This log can be used to record the details of any copyright material used in your thesis. The log is intended to assist with your personal record keeping</w:t>
      </w:r>
      <w:r w:rsidR="002E30D0">
        <w:rPr>
          <w:sz w:val="21"/>
        </w:rPr>
        <w:t xml:space="preserve"> </w:t>
      </w:r>
      <w:r>
        <w:rPr>
          <w:sz w:val="21"/>
        </w:rPr>
        <w:t>and is not a submission requirement.</w:t>
      </w:r>
    </w:p>
    <w:p w14:paraId="4AA5D337" w14:textId="77777777" w:rsidR="00E60044" w:rsidRDefault="00E60044">
      <w:pPr>
        <w:pStyle w:val="BodyText"/>
        <w:spacing w:before="5"/>
        <w:rPr>
          <w:sz w:val="23"/>
        </w:r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991"/>
        <w:gridCol w:w="4819"/>
        <w:gridCol w:w="3830"/>
        <w:gridCol w:w="1701"/>
        <w:gridCol w:w="1557"/>
        <w:gridCol w:w="1415"/>
      </w:tblGrid>
      <w:tr w:rsidR="00E60044" w14:paraId="1CBA112B" w14:textId="77777777">
        <w:trPr>
          <w:trHeight w:val="712"/>
        </w:trPr>
        <w:tc>
          <w:tcPr>
            <w:tcW w:w="991" w:type="dxa"/>
            <w:tcBorders>
              <w:top w:val="nil"/>
              <w:bottom w:val="nil"/>
              <w:right w:val="nil"/>
            </w:tcBorders>
            <w:shd w:val="clear" w:color="auto" w:fill="000098"/>
          </w:tcPr>
          <w:p w14:paraId="56A4BA66" w14:textId="77777777" w:rsidR="00E60044" w:rsidRDefault="00EB4A80">
            <w:pPr>
              <w:pStyle w:val="TableParagraph"/>
              <w:spacing w:before="42"/>
              <w:ind w:left="105"/>
              <w:rPr>
                <w:rFonts w:ascii="Arial"/>
                <w:b/>
                <w:sz w:val="16"/>
              </w:rPr>
            </w:pPr>
            <w:r>
              <w:rPr>
                <w:rFonts w:ascii="Arial"/>
                <w:b/>
                <w:color w:val="FFFFFF"/>
                <w:sz w:val="16"/>
              </w:rPr>
              <w:t>Date</w:t>
            </w:r>
          </w:p>
        </w:tc>
        <w:tc>
          <w:tcPr>
            <w:tcW w:w="991" w:type="dxa"/>
            <w:tcBorders>
              <w:top w:val="nil"/>
              <w:left w:val="nil"/>
              <w:bottom w:val="nil"/>
              <w:right w:val="nil"/>
            </w:tcBorders>
            <w:shd w:val="clear" w:color="auto" w:fill="000098"/>
          </w:tcPr>
          <w:p w14:paraId="088FB798" w14:textId="77777777" w:rsidR="00E60044" w:rsidRDefault="00EB4A80">
            <w:pPr>
              <w:pStyle w:val="TableParagraph"/>
              <w:spacing w:before="42"/>
              <w:ind w:left="112" w:right="192"/>
              <w:rPr>
                <w:rFonts w:ascii="Arial"/>
                <w:b/>
                <w:sz w:val="16"/>
              </w:rPr>
            </w:pPr>
            <w:r>
              <w:rPr>
                <w:rFonts w:ascii="Arial"/>
                <w:b/>
                <w:color w:val="FFFFFF"/>
                <w:sz w:val="16"/>
              </w:rPr>
              <w:t>Page no. (in final version)</w:t>
            </w:r>
          </w:p>
        </w:tc>
        <w:tc>
          <w:tcPr>
            <w:tcW w:w="4819" w:type="dxa"/>
            <w:tcBorders>
              <w:top w:val="nil"/>
              <w:left w:val="nil"/>
              <w:bottom w:val="nil"/>
              <w:right w:val="nil"/>
            </w:tcBorders>
            <w:shd w:val="clear" w:color="auto" w:fill="000098"/>
          </w:tcPr>
          <w:p w14:paraId="0C830236" w14:textId="77777777" w:rsidR="00E60044" w:rsidRDefault="00EB4A80">
            <w:pPr>
              <w:pStyle w:val="TableParagraph"/>
              <w:spacing w:before="42"/>
              <w:ind w:left="113"/>
              <w:rPr>
                <w:rFonts w:ascii="Arial"/>
                <w:b/>
                <w:sz w:val="16"/>
              </w:rPr>
            </w:pPr>
            <w:r>
              <w:rPr>
                <w:rFonts w:ascii="Arial"/>
                <w:b/>
                <w:color w:val="FFFFFF"/>
                <w:sz w:val="16"/>
              </w:rPr>
              <w:t>Describe copyrighted material you want to use</w:t>
            </w:r>
          </w:p>
          <w:p w14:paraId="18F889BE" w14:textId="77777777" w:rsidR="00E60044" w:rsidRDefault="00EB4A80">
            <w:pPr>
              <w:pStyle w:val="TableParagraph"/>
              <w:spacing w:before="36"/>
              <w:ind w:left="113"/>
              <w:rPr>
                <w:rFonts w:ascii="Arial"/>
                <w:b/>
                <w:sz w:val="15"/>
              </w:rPr>
            </w:pPr>
            <w:r>
              <w:rPr>
                <w:rFonts w:ascii="Arial"/>
                <w:b/>
                <w:color w:val="FFFFFF"/>
                <w:sz w:val="15"/>
              </w:rPr>
              <w:t>(</w:t>
            </w:r>
            <w:proofErr w:type="gramStart"/>
            <w:r>
              <w:rPr>
                <w:rFonts w:ascii="Arial"/>
                <w:b/>
                <w:color w:val="FFFFFF"/>
                <w:sz w:val="15"/>
              </w:rPr>
              <w:t>provide</w:t>
            </w:r>
            <w:proofErr w:type="gramEnd"/>
            <w:r>
              <w:rPr>
                <w:rFonts w:ascii="Arial"/>
                <w:b/>
                <w:color w:val="FFFFFF"/>
                <w:sz w:val="15"/>
              </w:rPr>
              <w:t xml:space="preserve"> a full reference including table/figure/page </w:t>
            </w:r>
            <w:proofErr w:type="spellStart"/>
            <w:r>
              <w:rPr>
                <w:rFonts w:ascii="Arial"/>
                <w:b/>
                <w:color w:val="FFFFFF"/>
                <w:sz w:val="15"/>
              </w:rPr>
              <w:t>nos</w:t>
            </w:r>
            <w:proofErr w:type="spellEnd"/>
            <w:r>
              <w:rPr>
                <w:rFonts w:ascii="Arial"/>
                <w:b/>
                <w:color w:val="FFFFFF"/>
                <w:sz w:val="15"/>
              </w:rPr>
              <w:t>)</w:t>
            </w:r>
          </w:p>
        </w:tc>
        <w:tc>
          <w:tcPr>
            <w:tcW w:w="3830" w:type="dxa"/>
            <w:tcBorders>
              <w:top w:val="nil"/>
              <w:left w:val="nil"/>
              <w:bottom w:val="nil"/>
              <w:right w:val="nil"/>
            </w:tcBorders>
            <w:shd w:val="clear" w:color="auto" w:fill="000098"/>
          </w:tcPr>
          <w:p w14:paraId="11C8F360" w14:textId="77777777" w:rsidR="00E60044" w:rsidRDefault="00EB4A80">
            <w:pPr>
              <w:pStyle w:val="TableParagraph"/>
              <w:spacing w:before="42"/>
              <w:ind w:left="113"/>
              <w:rPr>
                <w:rFonts w:ascii="Arial"/>
                <w:b/>
                <w:sz w:val="16"/>
              </w:rPr>
            </w:pPr>
            <w:r>
              <w:rPr>
                <w:rFonts w:ascii="Arial"/>
                <w:b/>
                <w:color w:val="FFFFFF"/>
                <w:sz w:val="16"/>
              </w:rPr>
              <w:t>Name of copyright owner</w:t>
            </w:r>
          </w:p>
          <w:p w14:paraId="652D69F0" w14:textId="77777777" w:rsidR="00E60044" w:rsidRDefault="00EB4A80">
            <w:pPr>
              <w:pStyle w:val="TableParagraph"/>
              <w:spacing w:before="43"/>
              <w:ind w:left="113"/>
              <w:rPr>
                <w:rFonts w:ascii="Arial"/>
                <w:b/>
                <w:sz w:val="15"/>
              </w:rPr>
            </w:pPr>
            <w:r>
              <w:rPr>
                <w:rFonts w:ascii="Arial"/>
                <w:b/>
                <w:color w:val="FFFFFF"/>
                <w:sz w:val="15"/>
              </w:rPr>
              <w:t>(</w:t>
            </w:r>
            <w:proofErr w:type="gramStart"/>
            <w:r>
              <w:rPr>
                <w:rFonts w:ascii="Arial"/>
                <w:b/>
                <w:color w:val="FFFFFF"/>
                <w:sz w:val="15"/>
              </w:rPr>
              <w:t>include</w:t>
            </w:r>
            <w:proofErr w:type="gramEnd"/>
            <w:r>
              <w:rPr>
                <w:rFonts w:ascii="Arial"/>
                <w:b/>
                <w:color w:val="FFFFFF"/>
                <w:sz w:val="15"/>
              </w:rPr>
              <w:t xml:space="preserve"> title, phone, fax, email, etc.)</w:t>
            </w:r>
          </w:p>
        </w:tc>
        <w:tc>
          <w:tcPr>
            <w:tcW w:w="1701" w:type="dxa"/>
            <w:tcBorders>
              <w:top w:val="nil"/>
              <w:left w:val="nil"/>
              <w:bottom w:val="nil"/>
              <w:right w:val="nil"/>
            </w:tcBorders>
            <w:shd w:val="clear" w:color="auto" w:fill="000098"/>
          </w:tcPr>
          <w:p w14:paraId="1A4601A5" w14:textId="77777777" w:rsidR="00E60044" w:rsidRDefault="00EB4A80">
            <w:pPr>
              <w:pStyle w:val="TableParagraph"/>
              <w:spacing w:before="42"/>
              <w:ind w:left="111" w:right="236"/>
              <w:rPr>
                <w:rFonts w:ascii="Arial"/>
                <w:b/>
                <w:sz w:val="16"/>
              </w:rPr>
            </w:pPr>
            <w:r>
              <w:rPr>
                <w:rFonts w:ascii="Arial"/>
                <w:b/>
                <w:color w:val="FFFFFF"/>
                <w:sz w:val="16"/>
              </w:rPr>
              <w:t>Permission required (Yes/No)</w:t>
            </w:r>
          </w:p>
        </w:tc>
        <w:tc>
          <w:tcPr>
            <w:tcW w:w="1557" w:type="dxa"/>
            <w:tcBorders>
              <w:top w:val="nil"/>
              <w:left w:val="nil"/>
              <w:bottom w:val="nil"/>
              <w:right w:val="nil"/>
            </w:tcBorders>
            <w:shd w:val="clear" w:color="auto" w:fill="000098"/>
          </w:tcPr>
          <w:p w14:paraId="0AB9C82C" w14:textId="77777777" w:rsidR="00E60044" w:rsidRDefault="00EB4A80">
            <w:pPr>
              <w:pStyle w:val="TableParagraph"/>
              <w:spacing w:before="42"/>
              <w:ind w:left="112" w:right="384"/>
              <w:rPr>
                <w:rFonts w:ascii="Arial"/>
                <w:b/>
                <w:sz w:val="16"/>
              </w:rPr>
            </w:pPr>
            <w:r>
              <w:rPr>
                <w:rFonts w:ascii="Arial"/>
                <w:b/>
                <w:color w:val="FFFFFF"/>
                <w:sz w:val="16"/>
              </w:rPr>
              <w:t>Permission requested (yes/no; date)</w:t>
            </w:r>
          </w:p>
        </w:tc>
        <w:tc>
          <w:tcPr>
            <w:tcW w:w="1415" w:type="dxa"/>
            <w:tcBorders>
              <w:top w:val="nil"/>
              <w:left w:val="nil"/>
              <w:bottom w:val="nil"/>
              <w:right w:val="nil"/>
            </w:tcBorders>
            <w:shd w:val="clear" w:color="auto" w:fill="000098"/>
          </w:tcPr>
          <w:p w14:paraId="1441006D" w14:textId="77777777" w:rsidR="00E60044" w:rsidRDefault="00EB4A80">
            <w:pPr>
              <w:pStyle w:val="TableParagraph"/>
              <w:spacing w:before="42"/>
              <w:ind w:left="117" w:right="237"/>
              <w:rPr>
                <w:rFonts w:ascii="Arial"/>
                <w:b/>
                <w:sz w:val="16"/>
              </w:rPr>
            </w:pPr>
            <w:r>
              <w:rPr>
                <w:rFonts w:ascii="Arial"/>
                <w:b/>
                <w:color w:val="FFFFFF"/>
                <w:sz w:val="16"/>
              </w:rPr>
              <w:t>Permission granted (yes/no; date)</w:t>
            </w:r>
          </w:p>
        </w:tc>
      </w:tr>
      <w:tr w:rsidR="00E60044" w14:paraId="35CAC3BE" w14:textId="77777777">
        <w:trPr>
          <w:trHeight w:val="614"/>
        </w:trPr>
        <w:tc>
          <w:tcPr>
            <w:tcW w:w="991" w:type="dxa"/>
            <w:tcBorders>
              <w:top w:val="nil"/>
            </w:tcBorders>
          </w:tcPr>
          <w:p w14:paraId="2931619C" w14:textId="77777777" w:rsidR="00E60044" w:rsidRDefault="00E60044">
            <w:pPr>
              <w:pStyle w:val="TableParagraph"/>
              <w:rPr>
                <w:rFonts w:ascii="Times New Roman"/>
                <w:sz w:val="18"/>
              </w:rPr>
            </w:pPr>
          </w:p>
        </w:tc>
        <w:tc>
          <w:tcPr>
            <w:tcW w:w="991" w:type="dxa"/>
            <w:tcBorders>
              <w:top w:val="nil"/>
            </w:tcBorders>
          </w:tcPr>
          <w:p w14:paraId="667A5FFB" w14:textId="77777777" w:rsidR="00E60044" w:rsidRDefault="00E60044">
            <w:pPr>
              <w:pStyle w:val="TableParagraph"/>
              <w:rPr>
                <w:rFonts w:ascii="Times New Roman"/>
                <w:sz w:val="18"/>
              </w:rPr>
            </w:pPr>
          </w:p>
        </w:tc>
        <w:tc>
          <w:tcPr>
            <w:tcW w:w="4819" w:type="dxa"/>
            <w:tcBorders>
              <w:top w:val="nil"/>
            </w:tcBorders>
          </w:tcPr>
          <w:p w14:paraId="7FC116DE" w14:textId="77777777" w:rsidR="00E60044" w:rsidRDefault="00E60044">
            <w:pPr>
              <w:pStyle w:val="TableParagraph"/>
              <w:rPr>
                <w:rFonts w:ascii="Times New Roman"/>
                <w:sz w:val="18"/>
              </w:rPr>
            </w:pPr>
          </w:p>
        </w:tc>
        <w:tc>
          <w:tcPr>
            <w:tcW w:w="3830" w:type="dxa"/>
            <w:tcBorders>
              <w:top w:val="nil"/>
            </w:tcBorders>
          </w:tcPr>
          <w:p w14:paraId="2D973810" w14:textId="77777777" w:rsidR="00E60044" w:rsidRDefault="00E60044">
            <w:pPr>
              <w:pStyle w:val="TableParagraph"/>
              <w:rPr>
                <w:rFonts w:ascii="Times New Roman"/>
                <w:sz w:val="18"/>
              </w:rPr>
            </w:pPr>
          </w:p>
        </w:tc>
        <w:tc>
          <w:tcPr>
            <w:tcW w:w="1701" w:type="dxa"/>
            <w:tcBorders>
              <w:top w:val="nil"/>
            </w:tcBorders>
          </w:tcPr>
          <w:p w14:paraId="1D4E8991" w14:textId="77777777" w:rsidR="00E60044" w:rsidRDefault="00E60044">
            <w:pPr>
              <w:pStyle w:val="TableParagraph"/>
              <w:rPr>
                <w:rFonts w:ascii="Times New Roman"/>
                <w:sz w:val="18"/>
              </w:rPr>
            </w:pPr>
          </w:p>
        </w:tc>
        <w:tc>
          <w:tcPr>
            <w:tcW w:w="1557" w:type="dxa"/>
            <w:tcBorders>
              <w:top w:val="nil"/>
            </w:tcBorders>
          </w:tcPr>
          <w:p w14:paraId="69004BA7" w14:textId="77777777" w:rsidR="00E60044" w:rsidRDefault="00E60044">
            <w:pPr>
              <w:pStyle w:val="TableParagraph"/>
              <w:rPr>
                <w:rFonts w:ascii="Times New Roman"/>
                <w:sz w:val="18"/>
              </w:rPr>
            </w:pPr>
          </w:p>
        </w:tc>
        <w:tc>
          <w:tcPr>
            <w:tcW w:w="1415" w:type="dxa"/>
            <w:tcBorders>
              <w:top w:val="nil"/>
            </w:tcBorders>
          </w:tcPr>
          <w:p w14:paraId="4B63268D" w14:textId="77777777" w:rsidR="00E60044" w:rsidRDefault="00E60044">
            <w:pPr>
              <w:pStyle w:val="TableParagraph"/>
              <w:rPr>
                <w:rFonts w:ascii="Times New Roman"/>
                <w:sz w:val="18"/>
              </w:rPr>
            </w:pPr>
          </w:p>
        </w:tc>
      </w:tr>
      <w:tr w:rsidR="00E60044" w14:paraId="5F4B65BB" w14:textId="77777777">
        <w:trPr>
          <w:trHeight w:val="618"/>
        </w:trPr>
        <w:tc>
          <w:tcPr>
            <w:tcW w:w="991" w:type="dxa"/>
          </w:tcPr>
          <w:p w14:paraId="3EC425AB" w14:textId="77777777" w:rsidR="00E60044" w:rsidRDefault="00E60044">
            <w:pPr>
              <w:pStyle w:val="TableParagraph"/>
              <w:rPr>
                <w:rFonts w:ascii="Times New Roman"/>
                <w:sz w:val="18"/>
              </w:rPr>
            </w:pPr>
          </w:p>
        </w:tc>
        <w:tc>
          <w:tcPr>
            <w:tcW w:w="991" w:type="dxa"/>
          </w:tcPr>
          <w:p w14:paraId="05E5DC34" w14:textId="77777777" w:rsidR="00E60044" w:rsidRDefault="00E60044">
            <w:pPr>
              <w:pStyle w:val="TableParagraph"/>
              <w:rPr>
                <w:rFonts w:ascii="Times New Roman"/>
                <w:sz w:val="18"/>
              </w:rPr>
            </w:pPr>
          </w:p>
        </w:tc>
        <w:tc>
          <w:tcPr>
            <w:tcW w:w="4819" w:type="dxa"/>
          </w:tcPr>
          <w:p w14:paraId="5E3D6A84" w14:textId="77777777" w:rsidR="00E60044" w:rsidRDefault="00E60044">
            <w:pPr>
              <w:pStyle w:val="TableParagraph"/>
              <w:rPr>
                <w:rFonts w:ascii="Times New Roman"/>
                <w:sz w:val="18"/>
              </w:rPr>
            </w:pPr>
          </w:p>
        </w:tc>
        <w:tc>
          <w:tcPr>
            <w:tcW w:w="3830" w:type="dxa"/>
          </w:tcPr>
          <w:p w14:paraId="752C298F" w14:textId="77777777" w:rsidR="00E60044" w:rsidRDefault="00E60044">
            <w:pPr>
              <w:pStyle w:val="TableParagraph"/>
              <w:rPr>
                <w:rFonts w:ascii="Times New Roman"/>
                <w:sz w:val="18"/>
              </w:rPr>
            </w:pPr>
          </w:p>
        </w:tc>
        <w:tc>
          <w:tcPr>
            <w:tcW w:w="1701" w:type="dxa"/>
          </w:tcPr>
          <w:p w14:paraId="3A434A76" w14:textId="77777777" w:rsidR="00E60044" w:rsidRDefault="00E60044">
            <w:pPr>
              <w:pStyle w:val="TableParagraph"/>
              <w:rPr>
                <w:rFonts w:ascii="Times New Roman"/>
                <w:sz w:val="18"/>
              </w:rPr>
            </w:pPr>
          </w:p>
        </w:tc>
        <w:tc>
          <w:tcPr>
            <w:tcW w:w="1557" w:type="dxa"/>
          </w:tcPr>
          <w:p w14:paraId="428C5FEB" w14:textId="77777777" w:rsidR="00E60044" w:rsidRDefault="00E60044">
            <w:pPr>
              <w:pStyle w:val="TableParagraph"/>
              <w:rPr>
                <w:rFonts w:ascii="Times New Roman"/>
                <w:sz w:val="18"/>
              </w:rPr>
            </w:pPr>
          </w:p>
        </w:tc>
        <w:tc>
          <w:tcPr>
            <w:tcW w:w="1415" w:type="dxa"/>
          </w:tcPr>
          <w:p w14:paraId="1E48860D" w14:textId="77777777" w:rsidR="00E60044" w:rsidRDefault="00E60044">
            <w:pPr>
              <w:pStyle w:val="TableParagraph"/>
              <w:rPr>
                <w:rFonts w:ascii="Times New Roman"/>
                <w:sz w:val="18"/>
              </w:rPr>
            </w:pPr>
          </w:p>
        </w:tc>
      </w:tr>
      <w:tr w:rsidR="00E60044" w14:paraId="231ACD31" w14:textId="77777777">
        <w:trPr>
          <w:trHeight w:val="618"/>
        </w:trPr>
        <w:tc>
          <w:tcPr>
            <w:tcW w:w="991" w:type="dxa"/>
          </w:tcPr>
          <w:p w14:paraId="6A8A9BEF" w14:textId="77777777" w:rsidR="00E60044" w:rsidRDefault="00E60044">
            <w:pPr>
              <w:pStyle w:val="TableParagraph"/>
              <w:rPr>
                <w:rFonts w:ascii="Times New Roman"/>
                <w:sz w:val="18"/>
              </w:rPr>
            </w:pPr>
          </w:p>
        </w:tc>
        <w:tc>
          <w:tcPr>
            <w:tcW w:w="991" w:type="dxa"/>
          </w:tcPr>
          <w:p w14:paraId="628D1A55" w14:textId="77777777" w:rsidR="00E60044" w:rsidRDefault="00E60044">
            <w:pPr>
              <w:pStyle w:val="TableParagraph"/>
              <w:rPr>
                <w:rFonts w:ascii="Times New Roman"/>
                <w:sz w:val="18"/>
              </w:rPr>
            </w:pPr>
          </w:p>
        </w:tc>
        <w:tc>
          <w:tcPr>
            <w:tcW w:w="4819" w:type="dxa"/>
          </w:tcPr>
          <w:p w14:paraId="5A38080B" w14:textId="77777777" w:rsidR="00E60044" w:rsidRDefault="00E60044">
            <w:pPr>
              <w:pStyle w:val="TableParagraph"/>
              <w:rPr>
                <w:rFonts w:ascii="Times New Roman"/>
                <w:sz w:val="18"/>
              </w:rPr>
            </w:pPr>
          </w:p>
        </w:tc>
        <w:tc>
          <w:tcPr>
            <w:tcW w:w="3830" w:type="dxa"/>
          </w:tcPr>
          <w:p w14:paraId="32996DAE" w14:textId="77777777" w:rsidR="00E60044" w:rsidRDefault="00E60044">
            <w:pPr>
              <w:pStyle w:val="TableParagraph"/>
              <w:rPr>
                <w:rFonts w:ascii="Times New Roman"/>
                <w:sz w:val="18"/>
              </w:rPr>
            </w:pPr>
          </w:p>
        </w:tc>
        <w:tc>
          <w:tcPr>
            <w:tcW w:w="1701" w:type="dxa"/>
          </w:tcPr>
          <w:p w14:paraId="43118454" w14:textId="77777777" w:rsidR="00E60044" w:rsidRDefault="00E60044">
            <w:pPr>
              <w:pStyle w:val="TableParagraph"/>
              <w:rPr>
                <w:rFonts w:ascii="Times New Roman"/>
                <w:sz w:val="18"/>
              </w:rPr>
            </w:pPr>
          </w:p>
        </w:tc>
        <w:tc>
          <w:tcPr>
            <w:tcW w:w="1557" w:type="dxa"/>
          </w:tcPr>
          <w:p w14:paraId="120E555F" w14:textId="77777777" w:rsidR="00E60044" w:rsidRDefault="00E60044">
            <w:pPr>
              <w:pStyle w:val="TableParagraph"/>
              <w:rPr>
                <w:rFonts w:ascii="Times New Roman"/>
                <w:sz w:val="18"/>
              </w:rPr>
            </w:pPr>
          </w:p>
        </w:tc>
        <w:tc>
          <w:tcPr>
            <w:tcW w:w="1415" w:type="dxa"/>
          </w:tcPr>
          <w:p w14:paraId="4AEDE298" w14:textId="77777777" w:rsidR="00E60044" w:rsidRDefault="00E60044">
            <w:pPr>
              <w:pStyle w:val="TableParagraph"/>
              <w:rPr>
                <w:rFonts w:ascii="Times New Roman"/>
                <w:sz w:val="18"/>
              </w:rPr>
            </w:pPr>
          </w:p>
        </w:tc>
      </w:tr>
      <w:tr w:rsidR="00E60044" w14:paraId="70B74BEE" w14:textId="77777777">
        <w:trPr>
          <w:trHeight w:val="616"/>
        </w:trPr>
        <w:tc>
          <w:tcPr>
            <w:tcW w:w="991" w:type="dxa"/>
          </w:tcPr>
          <w:p w14:paraId="563EA0D3" w14:textId="77777777" w:rsidR="00E60044" w:rsidRDefault="00E60044">
            <w:pPr>
              <w:pStyle w:val="TableParagraph"/>
              <w:rPr>
                <w:rFonts w:ascii="Times New Roman"/>
                <w:sz w:val="18"/>
              </w:rPr>
            </w:pPr>
          </w:p>
        </w:tc>
        <w:tc>
          <w:tcPr>
            <w:tcW w:w="991" w:type="dxa"/>
          </w:tcPr>
          <w:p w14:paraId="3BAC9831" w14:textId="77777777" w:rsidR="00E60044" w:rsidRDefault="00E60044">
            <w:pPr>
              <w:pStyle w:val="TableParagraph"/>
              <w:rPr>
                <w:rFonts w:ascii="Times New Roman"/>
                <w:sz w:val="18"/>
              </w:rPr>
            </w:pPr>
          </w:p>
        </w:tc>
        <w:tc>
          <w:tcPr>
            <w:tcW w:w="4819" w:type="dxa"/>
          </w:tcPr>
          <w:p w14:paraId="67576BF6" w14:textId="77777777" w:rsidR="00E60044" w:rsidRDefault="00E60044">
            <w:pPr>
              <w:pStyle w:val="TableParagraph"/>
              <w:rPr>
                <w:rFonts w:ascii="Times New Roman"/>
                <w:sz w:val="18"/>
              </w:rPr>
            </w:pPr>
          </w:p>
        </w:tc>
        <w:tc>
          <w:tcPr>
            <w:tcW w:w="3830" w:type="dxa"/>
          </w:tcPr>
          <w:p w14:paraId="1FD5A63E" w14:textId="77777777" w:rsidR="00E60044" w:rsidRDefault="00E60044">
            <w:pPr>
              <w:pStyle w:val="TableParagraph"/>
              <w:rPr>
                <w:rFonts w:ascii="Times New Roman"/>
                <w:sz w:val="18"/>
              </w:rPr>
            </w:pPr>
          </w:p>
        </w:tc>
        <w:tc>
          <w:tcPr>
            <w:tcW w:w="1701" w:type="dxa"/>
          </w:tcPr>
          <w:p w14:paraId="62576540" w14:textId="77777777" w:rsidR="00E60044" w:rsidRDefault="00E60044">
            <w:pPr>
              <w:pStyle w:val="TableParagraph"/>
              <w:rPr>
                <w:rFonts w:ascii="Times New Roman"/>
                <w:sz w:val="18"/>
              </w:rPr>
            </w:pPr>
          </w:p>
        </w:tc>
        <w:tc>
          <w:tcPr>
            <w:tcW w:w="1557" w:type="dxa"/>
          </w:tcPr>
          <w:p w14:paraId="4DD42217" w14:textId="77777777" w:rsidR="00E60044" w:rsidRDefault="00E60044">
            <w:pPr>
              <w:pStyle w:val="TableParagraph"/>
              <w:rPr>
                <w:rFonts w:ascii="Times New Roman"/>
                <w:sz w:val="18"/>
              </w:rPr>
            </w:pPr>
          </w:p>
        </w:tc>
        <w:tc>
          <w:tcPr>
            <w:tcW w:w="1415" w:type="dxa"/>
          </w:tcPr>
          <w:p w14:paraId="5E2C9E07" w14:textId="77777777" w:rsidR="00E60044" w:rsidRDefault="00E60044">
            <w:pPr>
              <w:pStyle w:val="TableParagraph"/>
              <w:rPr>
                <w:rFonts w:ascii="Times New Roman"/>
                <w:sz w:val="18"/>
              </w:rPr>
            </w:pPr>
          </w:p>
        </w:tc>
      </w:tr>
      <w:tr w:rsidR="00E60044" w14:paraId="60EDA9E1" w14:textId="77777777">
        <w:trPr>
          <w:trHeight w:val="618"/>
        </w:trPr>
        <w:tc>
          <w:tcPr>
            <w:tcW w:w="991" w:type="dxa"/>
          </w:tcPr>
          <w:p w14:paraId="42E8DE0D" w14:textId="77777777" w:rsidR="00E60044" w:rsidRDefault="00E60044">
            <w:pPr>
              <w:pStyle w:val="TableParagraph"/>
              <w:rPr>
                <w:rFonts w:ascii="Times New Roman"/>
                <w:sz w:val="18"/>
              </w:rPr>
            </w:pPr>
          </w:p>
        </w:tc>
        <w:tc>
          <w:tcPr>
            <w:tcW w:w="991" w:type="dxa"/>
          </w:tcPr>
          <w:p w14:paraId="7A9B6479" w14:textId="77777777" w:rsidR="00E60044" w:rsidRDefault="00E60044">
            <w:pPr>
              <w:pStyle w:val="TableParagraph"/>
              <w:rPr>
                <w:rFonts w:ascii="Times New Roman"/>
                <w:sz w:val="18"/>
              </w:rPr>
            </w:pPr>
          </w:p>
        </w:tc>
        <w:tc>
          <w:tcPr>
            <w:tcW w:w="4819" w:type="dxa"/>
          </w:tcPr>
          <w:p w14:paraId="366A684C" w14:textId="77777777" w:rsidR="00E60044" w:rsidRDefault="00E60044">
            <w:pPr>
              <w:pStyle w:val="TableParagraph"/>
              <w:rPr>
                <w:rFonts w:ascii="Times New Roman"/>
                <w:sz w:val="18"/>
              </w:rPr>
            </w:pPr>
          </w:p>
        </w:tc>
        <w:tc>
          <w:tcPr>
            <w:tcW w:w="3830" w:type="dxa"/>
          </w:tcPr>
          <w:p w14:paraId="2B300CA5" w14:textId="77777777" w:rsidR="00E60044" w:rsidRDefault="00E60044">
            <w:pPr>
              <w:pStyle w:val="TableParagraph"/>
              <w:rPr>
                <w:rFonts w:ascii="Times New Roman"/>
                <w:sz w:val="18"/>
              </w:rPr>
            </w:pPr>
          </w:p>
        </w:tc>
        <w:tc>
          <w:tcPr>
            <w:tcW w:w="1701" w:type="dxa"/>
          </w:tcPr>
          <w:p w14:paraId="6D61D208" w14:textId="77777777" w:rsidR="00E60044" w:rsidRDefault="00E60044">
            <w:pPr>
              <w:pStyle w:val="TableParagraph"/>
              <w:rPr>
                <w:rFonts w:ascii="Times New Roman"/>
                <w:sz w:val="18"/>
              </w:rPr>
            </w:pPr>
          </w:p>
        </w:tc>
        <w:tc>
          <w:tcPr>
            <w:tcW w:w="1557" w:type="dxa"/>
          </w:tcPr>
          <w:p w14:paraId="5CC370AB" w14:textId="77777777" w:rsidR="00E60044" w:rsidRDefault="00E60044">
            <w:pPr>
              <w:pStyle w:val="TableParagraph"/>
              <w:rPr>
                <w:rFonts w:ascii="Times New Roman"/>
                <w:sz w:val="18"/>
              </w:rPr>
            </w:pPr>
          </w:p>
        </w:tc>
        <w:tc>
          <w:tcPr>
            <w:tcW w:w="1415" w:type="dxa"/>
          </w:tcPr>
          <w:p w14:paraId="50C64263" w14:textId="77777777" w:rsidR="00E60044" w:rsidRDefault="00E60044">
            <w:pPr>
              <w:pStyle w:val="TableParagraph"/>
              <w:rPr>
                <w:rFonts w:ascii="Times New Roman"/>
                <w:sz w:val="18"/>
              </w:rPr>
            </w:pPr>
          </w:p>
        </w:tc>
      </w:tr>
      <w:tr w:rsidR="00E60044" w14:paraId="7DC344C6" w14:textId="77777777">
        <w:trPr>
          <w:trHeight w:val="618"/>
        </w:trPr>
        <w:tc>
          <w:tcPr>
            <w:tcW w:w="991" w:type="dxa"/>
          </w:tcPr>
          <w:p w14:paraId="189AF562" w14:textId="77777777" w:rsidR="00E60044" w:rsidRDefault="00E60044">
            <w:pPr>
              <w:pStyle w:val="TableParagraph"/>
              <w:rPr>
                <w:rFonts w:ascii="Times New Roman"/>
                <w:sz w:val="18"/>
              </w:rPr>
            </w:pPr>
          </w:p>
        </w:tc>
        <w:tc>
          <w:tcPr>
            <w:tcW w:w="991" w:type="dxa"/>
          </w:tcPr>
          <w:p w14:paraId="0BC45F83" w14:textId="77777777" w:rsidR="00E60044" w:rsidRDefault="00E60044">
            <w:pPr>
              <w:pStyle w:val="TableParagraph"/>
              <w:rPr>
                <w:rFonts w:ascii="Times New Roman"/>
                <w:sz w:val="18"/>
              </w:rPr>
            </w:pPr>
          </w:p>
        </w:tc>
        <w:tc>
          <w:tcPr>
            <w:tcW w:w="4819" w:type="dxa"/>
          </w:tcPr>
          <w:p w14:paraId="0790CCD5" w14:textId="77777777" w:rsidR="00E60044" w:rsidRDefault="00E60044">
            <w:pPr>
              <w:pStyle w:val="TableParagraph"/>
              <w:rPr>
                <w:rFonts w:ascii="Times New Roman"/>
                <w:sz w:val="18"/>
              </w:rPr>
            </w:pPr>
          </w:p>
        </w:tc>
        <w:tc>
          <w:tcPr>
            <w:tcW w:w="3830" w:type="dxa"/>
          </w:tcPr>
          <w:p w14:paraId="590EA93F" w14:textId="77777777" w:rsidR="00E60044" w:rsidRDefault="00E60044">
            <w:pPr>
              <w:pStyle w:val="TableParagraph"/>
              <w:rPr>
                <w:rFonts w:ascii="Times New Roman"/>
                <w:sz w:val="18"/>
              </w:rPr>
            </w:pPr>
          </w:p>
        </w:tc>
        <w:tc>
          <w:tcPr>
            <w:tcW w:w="1701" w:type="dxa"/>
          </w:tcPr>
          <w:p w14:paraId="227FB3A0" w14:textId="77777777" w:rsidR="00E60044" w:rsidRDefault="00E60044">
            <w:pPr>
              <w:pStyle w:val="TableParagraph"/>
              <w:rPr>
                <w:rFonts w:ascii="Times New Roman"/>
                <w:sz w:val="18"/>
              </w:rPr>
            </w:pPr>
          </w:p>
        </w:tc>
        <w:tc>
          <w:tcPr>
            <w:tcW w:w="1557" w:type="dxa"/>
          </w:tcPr>
          <w:p w14:paraId="181ABD85" w14:textId="77777777" w:rsidR="00E60044" w:rsidRDefault="00E60044">
            <w:pPr>
              <w:pStyle w:val="TableParagraph"/>
              <w:rPr>
                <w:rFonts w:ascii="Times New Roman"/>
                <w:sz w:val="18"/>
              </w:rPr>
            </w:pPr>
          </w:p>
        </w:tc>
        <w:tc>
          <w:tcPr>
            <w:tcW w:w="1415" w:type="dxa"/>
          </w:tcPr>
          <w:p w14:paraId="54E55A3A" w14:textId="77777777" w:rsidR="00E60044" w:rsidRDefault="00E60044">
            <w:pPr>
              <w:pStyle w:val="TableParagraph"/>
              <w:rPr>
                <w:rFonts w:ascii="Times New Roman"/>
                <w:sz w:val="18"/>
              </w:rPr>
            </w:pPr>
          </w:p>
        </w:tc>
      </w:tr>
      <w:tr w:rsidR="00E60044" w14:paraId="2BAD3A7F" w14:textId="77777777">
        <w:trPr>
          <w:trHeight w:val="616"/>
        </w:trPr>
        <w:tc>
          <w:tcPr>
            <w:tcW w:w="991" w:type="dxa"/>
          </w:tcPr>
          <w:p w14:paraId="47325ABD" w14:textId="77777777" w:rsidR="00E60044" w:rsidRDefault="00E60044">
            <w:pPr>
              <w:pStyle w:val="TableParagraph"/>
              <w:rPr>
                <w:rFonts w:ascii="Times New Roman"/>
                <w:sz w:val="18"/>
              </w:rPr>
            </w:pPr>
          </w:p>
        </w:tc>
        <w:tc>
          <w:tcPr>
            <w:tcW w:w="991" w:type="dxa"/>
          </w:tcPr>
          <w:p w14:paraId="71CFD368" w14:textId="77777777" w:rsidR="00E60044" w:rsidRDefault="00E60044">
            <w:pPr>
              <w:pStyle w:val="TableParagraph"/>
              <w:rPr>
                <w:rFonts w:ascii="Times New Roman"/>
                <w:sz w:val="18"/>
              </w:rPr>
            </w:pPr>
          </w:p>
        </w:tc>
        <w:tc>
          <w:tcPr>
            <w:tcW w:w="4819" w:type="dxa"/>
          </w:tcPr>
          <w:p w14:paraId="4CEE3950" w14:textId="77777777" w:rsidR="00E60044" w:rsidRDefault="00E60044">
            <w:pPr>
              <w:pStyle w:val="TableParagraph"/>
              <w:rPr>
                <w:rFonts w:ascii="Times New Roman"/>
                <w:sz w:val="18"/>
              </w:rPr>
            </w:pPr>
          </w:p>
        </w:tc>
        <w:tc>
          <w:tcPr>
            <w:tcW w:w="3830" w:type="dxa"/>
          </w:tcPr>
          <w:p w14:paraId="6A1987B4" w14:textId="77777777" w:rsidR="00E60044" w:rsidRDefault="00E60044">
            <w:pPr>
              <w:pStyle w:val="TableParagraph"/>
              <w:rPr>
                <w:rFonts w:ascii="Times New Roman"/>
                <w:sz w:val="18"/>
              </w:rPr>
            </w:pPr>
          </w:p>
        </w:tc>
        <w:tc>
          <w:tcPr>
            <w:tcW w:w="1701" w:type="dxa"/>
          </w:tcPr>
          <w:p w14:paraId="7077F5D4" w14:textId="77777777" w:rsidR="00E60044" w:rsidRDefault="00E60044">
            <w:pPr>
              <w:pStyle w:val="TableParagraph"/>
              <w:rPr>
                <w:rFonts w:ascii="Times New Roman"/>
                <w:sz w:val="18"/>
              </w:rPr>
            </w:pPr>
          </w:p>
        </w:tc>
        <w:tc>
          <w:tcPr>
            <w:tcW w:w="1557" w:type="dxa"/>
          </w:tcPr>
          <w:p w14:paraId="451EC65E" w14:textId="77777777" w:rsidR="00E60044" w:rsidRDefault="00E60044">
            <w:pPr>
              <w:pStyle w:val="TableParagraph"/>
              <w:rPr>
                <w:rFonts w:ascii="Times New Roman"/>
                <w:sz w:val="18"/>
              </w:rPr>
            </w:pPr>
          </w:p>
        </w:tc>
        <w:tc>
          <w:tcPr>
            <w:tcW w:w="1415" w:type="dxa"/>
          </w:tcPr>
          <w:p w14:paraId="48ACE3D5" w14:textId="77777777" w:rsidR="00E60044" w:rsidRDefault="00E60044">
            <w:pPr>
              <w:pStyle w:val="TableParagraph"/>
              <w:rPr>
                <w:rFonts w:ascii="Times New Roman"/>
                <w:sz w:val="18"/>
              </w:rPr>
            </w:pPr>
          </w:p>
        </w:tc>
      </w:tr>
      <w:tr w:rsidR="00E60044" w14:paraId="17EC3E4C" w14:textId="77777777">
        <w:trPr>
          <w:trHeight w:val="621"/>
        </w:trPr>
        <w:tc>
          <w:tcPr>
            <w:tcW w:w="991" w:type="dxa"/>
          </w:tcPr>
          <w:p w14:paraId="2FA9E4FE" w14:textId="77777777" w:rsidR="00E60044" w:rsidRDefault="00E60044">
            <w:pPr>
              <w:pStyle w:val="TableParagraph"/>
              <w:rPr>
                <w:rFonts w:ascii="Times New Roman"/>
                <w:sz w:val="18"/>
              </w:rPr>
            </w:pPr>
          </w:p>
        </w:tc>
        <w:tc>
          <w:tcPr>
            <w:tcW w:w="991" w:type="dxa"/>
          </w:tcPr>
          <w:p w14:paraId="23C2A95C" w14:textId="77777777" w:rsidR="00E60044" w:rsidRDefault="00E60044">
            <w:pPr>
              <w:pStyle w:val="TableParagraph"/>
              <w:rPr>
                <w:rFonts w:ascii="Times New Roman"/>
                <w:sz w:val="18"/>
              </w:rPr>
            </w:pPr>
          </w:p>
        </w:tc>
        <w:tc>
          <w:tcPr>
            <w:tcW w:w="4819" w:type="dxa"/>
          </w:tcPr>
          <w:p w14:paraId="7DE7F407" w14:textId="77777777" w:rsidR="00E60044" w:rsidRDefault="00E60044">
            <w:pPr>
              <w:pStyle w:val="TableParagraph"/>
              <w:rPr>
                <w:rFonts w:ascii="Times New Roman"/>
                <w:sz w:val="18"/>
              </w:rPr>
            </w:pPr>
          </w:p>
        </w:tc>
        <w:tc>
          <w:tcPr>
            <w:tcW w:w="3830" w:type="dxa"/>
          </w:tcPr>
          <w:p w14:paraId="4689A6EE" w14:textId="77777777" w:rsidR="00E60044" w:rsidRDefault="00E60044">
            <w:pPr>
              <w:pStyle w:val="TableParagraph"/>
              <w:rPr>
                <w:rFonts w:ascii="Times New Roman"/>
                <w:sz w:val="18"/>
              </w:rPr>
            </w:pPr>
          </w:p>
        </w:tc>
        <w:tc>
          <w:tcPr>
            <w:tcW w:w="1701" w:type="dxa"/>
          </w:tcPr>
          <w:p w14:paraId="29D5D200" w14:textId="77777777" w:rsidR="00E60044" w:rsidRDefault="00E60044">
            <w:pPr>
              <w:pStyle w:val="TableParagraph"/>
              <w:rPr>
                <w:rFonts w:ascii="Times New Roman"/>
                <w:sz w:val="18"/>
              </w:rPr>
            </w:pPr>
          </w:p>
        </w:tc>
        <w:tc>
          <w:tcPr>
            <w:tcW w:w="1557" w:type="dxa"/>
          </w:tcPr>
          <w:p w14:paraId="0AE6262A" w14:textId="77777777" w:rsidR="00E60044" w:rsidRDefault="00E60044">
            <w:pPr>
              <w:pStyle w:val="TableParagraph"/>
              <w:rPr>
                <w:rFonts w:ascii="Times New Roman"/>
                <w:sz w:val="18"/>
              </w:rPr>
            </w:pPr>
          </w:p>
        </w:tc>
        <w:tc>
          <w:tcPr>
            <w:tcW w:w="1415" w:type="dxa"/>
          </w:tcPr>
          <w:p w14:paraId="3A52DCC5" w14:textId="77777777" w:rsidR="00E60044" w:rsidRDefault="00E60044">
            <w:pPr>
              <w:pStyle w:val="TableParagraph"/>
              <w:rPr>
                <w:rFonts w:ascii="Times New Roman"/>
                <w:sz w:val="18"/>
              </w:rPr>
            </w:pPr>
          </w:p>
        </w:tc>
      </w:tr>
    </w:tbl>
    <w:p w14:paraId="676D47C8" w14:textId="77777777" w:rsidR="00E60044" w:rsidRDefault="00EB4A80">
      <w:pPr>
        <w:spacing w:line="194" w:lineRule="exact"/>
        <w:ind w:left="116"/>
        <w:rPr>
          <w:sz w:val="16"/>
        </w:rPr>
      </w:pPr>
      <w:r>
        <w:rPr>
          <w:sz w:val="16"/>
        </w:rPr>
        <w:t>**Adapted from the Copyright Guide for Research Students prepared by the Oak Law team.</w:t>
      </w:r>
    </w:p>
    <w:p w14:paraId="6667AF54" w14:textId="77777777" w:rsidR="00E60044" w:rsidRDefault="00E60044">
      <w:pPr>
        <w:pStyle w:val="BodyText"/>
        <w:rPr>
          <w:sz w:val="16"/>
        </w:rPr>
      </w:pPr>
    </w:p>
    <w:p w14:paraId="32BE0408" w14:textId="77777777" w:rsidR="00E60044" w:rsidRDefault="00E60044">
      <w:pPr>
        <w:pStyle w:val="BodyText"/>
        <w:rPr>
          <w:sz w:val="16"/>
        </w:rPr>
      </w:pPr>
    </w:p>
    <w:p w14:paraId="3E76711F" w14:textId="25B62B54" w:rsidR="00A23F75" w:rsidRDefault="00EB4A80">
      <w:pPr>
        <w:spacing w:before="98"/>
        <w:ind w:left="116"/>
        <w:rPr>
          <w:rFonts w:ascii="Arial"/>
          <w:sz w:val="16"/>
        </w:rPr>
      </w:pPr>
      <w:r>
        <w:rPr>
          <w:rFonts w:ascii="Arial"/>
          <w:sz w:val="16"/>
        </w:rPr>
        <w:t xml:space="preserve">Contact Copyright Services via </w:t>
      </w:r>
      <w:hyperlink r:id="rId10">
        <w:r>
          <w:rPr>
            <w:rFonts w:ascii="Arial"/>
            <w:color w:val="0000FF"/>
            <w:sz w:val="16"/>
            <w:u w:val="single" w:color="0000FF"/>
          </w:rPr>
          <w:t>Ask the Library</w:t>
        </w:r>
        <w:r>
          <w:rPr>
            <w:rFonts w:ascii="Arial"/>
            <w:color w:val="0000FF"/>
            <w:sz w:val="16"/>
          </w:rPr>
          <w:t xml:space="preserve"> </w:t>
        </w:r>
      </w:hyperlink>
      <w:r>
        <w:rPr>
          <w:rFonts w:ascii="Arial"/>
          <w:sz w:val="16"/>
        </w:rPr>
        <w:t>website</w:t>
      </w:r>
      <w:r w:rsidR="00A23F75">
        <w:rPr>
          <w:rFonts w:ascii="Arial"/>
          <w:sz w:val="16"/>
        </w:rPr>
        <w:t xml:space="preserve"> (</w:t>
      </w:r>
      <w:hyperlink r:id="rId11" w:history="1">
        <w:r w:rsidR="00A23F75" w:rsidRPr="00197DC2">
          <w:rPr>
            <w:rStyle w:val="Hyperlink"/>
            <w:rFonts w:ascii="Arial"/>
            <w:sz w:val="16"/>
          </w:rPr>
          <w:t>https://ask.library.unisa.edu.au/</w:t>
        </w:r>
      </w:hyperlink>
      <w:r w:rsidR="00A23F75">
        <w:rPr>
          <w:rFonts w:ascii="Arial"/>
          <w:sz w:val="16"/>
        </w:rPr>
        <w:t>)</w:t>
      </w:r>
    </w:p>
    <w:p w14:paraId="3EAD6A91" w14:textId="4907773E" w:rsidR="00E60044" w:rsidRDefault="00EB4A80">
      <w:pPr>
        <w:spacing w:before="98"/>
        <w:ind w:left="116"/>
        <w:rPr>
          <w:rFonts w:ascii="Arial"/>
          <w:sz w:val="16"/>
        </w:rPr>
      </w:pPr>
      <w:r>
        <w:rPr>
          <w:rFonts w:ascii="Arial"/>
          <w:sz w:val="16"/>
        </w:rPr>
        <w:t xml:space="preserve"> </w:t>
      </w:r>
    </w:p>
    <w:sectPr w:rsidR="00E60044">
      <w:footerReference w:type="default" r:id="rId12"/>
      <w:pgSz w:w="16840" w:h="11910" w:orient="landscape"/>
      <w:pgMar w:top="1100" w:right="560" w:bottom="280" w:left="6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4979C" w14:textId="77777777" w:rsidR="00E2682F" w:rsidRDefault="00E2682F">
      <w:r>
        <w:separator/>
      </w:r>
    </w:p>
  </w:endnote>
  <w:endnote w:type="continuationSeparator" w:id="0">
    <w:p w14:paraId="6B58AA9E" w14:textId="77777777" w:rsidR="00E2682F" w:rsidRDefault="00E26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FFDC1" w14:textId="77777777" w:rsidR="00436F60" w:rsidRDefault="00436F60" w:rsidP="00436F60">
    <w:pPr>
      <w:pStyle w:val="Footer"/>
    </w:pPr>
    <w:r>
      <w:t>Last updated 11</w:t>
    </w:r>
    <w:r w:rsidRPr="00B15B97">
      <w:rPr>
        <w:vertAlign w:val="superscript"/>
      </w:rPr>
      <w:t>th</w:t>
    </w:r>
    <w:r>
      <w:t xml:space="preserve"> April 2022.</w:t>
    </w:r>
  </w:p>
  <w:p w14:paraId="5941F067" w14:textId="77777777" w:rsidR="00E60044" w:rsidRDefault="00E60044">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7E909" w14:textId="77777777" w:rsidR="00E2682F" w:rsidRDefault="00E2682F">
      <w:r>
        <w:separator/>
      </w:r>
    </w:p>
  </w:footnote>
  <w:footnote w:type="continuationSeparator" w:id="0">
    <w:p w14:paraId="1AF0F82B" w14:textId="77777777" w:rsidR="00E2682F" w:rsidRDefault="00E268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A7A23"/>
    <w:multiLevelType w:val="hybridMultilevel"/>
    <w:tmpl w:val="ABB6EC86"/>
    <w:lvl w:ilvl="0" w:tplc="6B448C50">
      <w:numFmt w:val="bullet"/>
      <w:lvlText w:val="•"/>
      <w:lvlJc w:val="left"/>
      <w:pPr>
        <w:ind w:left="569" w:hanging="286"/>
      </w:pPr>
      <w:rPr>
        <w:rFonts w:ascii="Arial" w:eastAsia="Arial" w:hAnsi="Arial" w:cs="Arial" w:hint="default"/>
        <w:w w:val="99"/>
        <w:sz w:val="20"/>
        <w:szCs w:val="20"/>
        <w:lang w:val="en-AU" w:eastAsia="en-AU" w:bidi="en-AU"/>
      </w:rPr>
    </w:lvl>
    <w:lvl w:ilvl="1" w:tplc="544073F2">
      <w:numFmt w:val="bullet"/>
      <w:lvlText w:val="•"/>
      <w:lvlJc w:val="left"/>
      <w:pPr>
        <w:ind w:left="1241" w:hanging="286"/>
      </w:pPr>
      <w:rPr>
        <w:rFonts w:hint="default"/>
        <w:lang w:val="en-AU" w:eastAsia="en-AU" w:bidi="en-AU"/>
      </w:rPr>
    </w:lvl>
    <w:lvl w:ilvl="2" w:tplc="8C6CB146">
      <w:numFmt w:val="bullet"/>
      <w:lvlText w:val="•"/>
      <w:lvlJc w:val="left"/>
      <w:pPr>
        <w:ind w:left="1922" w:hanging="286"/>
      </w:pPr>
      <w:rPr>
        <w:rFonts w:hint="default"/>
        <w:lang w:val="en-AU" w:eastAsia="en-AU" w:bidi="en-AU"/>
      </w:rPr>
    </w:lvl>
    <w:lvl w:ilvl="3" w:tplc="801ACFE0">
      <w:numFmt w:val="bullet"/>
      <w:lvlText w:val="•"/>
      <w:lvlJc w:val="left"/>
      <w:pPr>
        <w:ind w:left="2603" w:hanging="286"/>
      </w:pPr>
      <w:rPr>
        <w:rFonts w:hint="default"/>
        <w:lang w:val="en-AU" w:eastAsia="en-AU" w:bidi="en-AU"/>
      </w:rPr>
    </w:lvl>
    <w:lvl w:ilvl="4" w:tplc="5CEAD43A">
      <w:numFmt w:val="bullet"/>
      <w:lvlText w:val="•"/>
      <w:lvlJc w:val="left"/>
      <w:pPr>
        <w:ind w:left="3285" w:hanging="286"/>
      </w:pPr>
      <w:rPr>
        <w:rFonts w:hint="default"/>
        <w:lang w:val="en-AU" w:eastAsia="en-AU" w:bidi="en-AU"/>
      </w:rPr>
    </w:lvl>
    <w:lvl w:ilvl="5" w:tplc="6DBAE2F8">
      <w:numFmt w:val="bullet"/>
      <w:lvlText w:val="•"/>
      <w:lvlJc w:val="left"/>
      <w:pPr>
        <w:ind w:left="3966" w:hanging="286"/>
      </w:pPr>
      <w:rPr>
        <w:rFonts w:hint="default"/>
        <w:lang w:val="en-AU" w:eastAsia="en-AU" w:bidi="en-AU"/>
      </w:rPr>
    </w:lvl>
    <w:lvl w:ilvl="6" w:tplc="E9B44AC4">
      <w:numFmt w:val="bullet"/>
      <w:lvlText w:val="•"/>
      <w:lvlJc w:val="left"/>
      <w:pPr>
        <w:ind w:left="4647" w:hanging="286"/>
      </w:pPr>
      <w:rPr>
        <w:rFonts w:hint="default"/>
        <w:lang w:val="en-AU" w:eastAsia="en-AU" w:bidi="en-AU"/>
      </w:rPr>
    </w:lvl>
    <w:lvl w:ilvl="7" w:tplc="ACB2D720">
      <w:numFmt w:val="bullet"/>
      <w:lvlText w:val="•"/>
      <w:lvlJc w:val="left"/>
      <w:pPr>
        <w:ind w:left="5329" w:hanging="286"/>
      </w:pPr>
      <w:rPr>
        <w:rFonts w:hint="default"/>
        <w:lang w:val="en-AU" w:eastAsia="en-AU" w:bidi="en-AU"/>
      </w:rPr>
    </w:lvl>
    <w:lvl w:ilvl="8" w:tplc="65DCFE62">
      <w:numFmt w:val="bullet"/>
      <w:lvlText w:val="•"/>
      <w:lvlJc w:val="left"/>
      <w:pPr>
        <w:ind w:left="6010" w:hanging="286"/>
      </w:pPr>
      <w:rPr>
        <w:rFonts w:hint="default"/>
        <w:lang w:val="en-AU" w:eastAsia="en-AU" w:bidi="en-AU"/>
      </w:rPr>
    </w:lvl>
  </w:abstractNum>
  <w:abstractNum w:abstractNumId="1" w15:restartNumberingAfterBreak="0">
    <w:nsid w:val="40A379D8"/>
    <w:multiLevelType w:val="hybridMultilevel"/>
    <w:tmpl w:val="7124CA98"/>
    <w:lvl w:ilvl="0" w:tplc="C0D2DA90">
      <w:numFmt w:val="bullet"/>
      <w:lvlText w:val="•"/>
      <w:lvlJc w:val="left"/>
      <w:pPr>
        <w:ind w:left="1019" w:hanging="361"/>
      </w:pPr>
      <w:rPr>
        <w:rFonts w:ascii="Arial" w:eastAsia="Arial" w:hAnsi="Arial" w:cs="Arial" w:hint="default"/>
        <w:w w:val="100"/>
        <w:sz w:val="22"/>
        <w:szCs w:val="22"/>
        <w:lang w:val="en-AU" w:eastAsia="en-AU" w:bidi="en-AU"/>
      </w:rPr>
    </w:lvl>
    <w:lvl w:ilvl="1" w:tplc="6680B370">
      <w:numFmt w:val="bullet"/>
      <w:lvlText w:val="•"/>
      <w:lvlJc w:val="left"/>
      <w:pPr>
        <w:ind w:left="1934" w:hanging="361"/>
      </w:pPr>
      <w:rPr>
        <w:rFonts w:hint="default"/>
        <w:lang w:val="en-AU" w:eastAsia="en-AU" w:bidi="en-AU"/>
      </w:rPr>
    </w:lvl>
    <w:lvl w:ilvl="2" w:tplc="64D49734">
      <w:numFmt w:val="bullet"/>
      <w:lvlText w:val="•"/>
      <w:lvlJc w:val="left"/>
      <w:pPr>
        <w:ind w:left="2849" w:hanging="361"/>
      </w:pPr>
      <w:rPr>
        <w:rFonts w:hint="default"/>
        <w:lang w:val="en-AU" w:eastAsia="en-AU" w:bidi="en-AU"/>
      </w:rPr>
    </w:lvl>
    <w:lvl w:ilvl="3" w:tplc="461AC08E">
      <w:numFmt w:val="bullet"/>
      <w:lvlText w:val="•"/>
      <w:lvlJc w:val="left"/>
      <w:pPr>
        <w:ind w:left="3763" w:hanging="361"/>
      </w:pPr>
      <w:rPr>
        <w:rFonts w:hint="default"/>
        <w:lang w:val="en-AU" w:eastAsia="en-AU" w:bidi="en-AU"/>
      </w:rPr>
    </w:lvl>
    <w:lvl w:ilvl="4" w:tplc="79AE66FE">
      <w:numFmt w:val="bullet"/>
      <w:lvlText w:val="•"/>
      <w:lvlJc w:val="left"/>
      <w:pPr>
        <w:ind w:left="4678" w:hanging="361"/>
      </w:pPr>
      <w:rPr>
        <w:rFonts w:hint="default"/>
        <w:lang w:val="en-AU" w:eastAsia="en-AU" w:bidi="en-AU"/>
      </w:rPr>
    </w:lvl>
    <w:lvl w:ilvl="5" w:tplc="736A4B8A">
      <w:numFmt w:val="bullet"/>
      <w:lvlText w:val="•"/>
      <w:lvlJc w:val="left"/>
      <w:pPr>
        <w:ind w:left="5593" w:hanging="361"/>
      </w:pPr>
      <w:rPr>
        <w:rFonts w:hint="default"/>
        <w:lang w:val="en-AU" w:eastAsia="en-AU" w:bidi="en-AU"/>
      </w:rPr>
    </w:lvl>
    <w:lvl w:ilvl="6" w:tplc="7DCA53C0">
      <w:numFmt w:val="bullet"/>
      <w:lvlText w:val="•"/>
      <w:lvlJc w:val="left"/>
      <w:pPr>
        <w:ind w:left="6507" w:hanging="361"/>
      </w:pPr>
      <w:rPr>
        <w:rFonts w:hint="default"/>
        <w:lang w:val="en-AU" w:eastAsia="en-AU" w:bidi="en-AU"/>
      </w:rPr>
    </w:lvl>
    <w:lvl w:ilvl="7" w:tplc="80AE1FC2">
      <w:numFmt w:val="bullet"/>
      <w:lvlText w:val="•"/>
      <w:lvlJc w:val="left"/>
      <w:pPr>
        <w:ind w:left="7422" w:hanging="361"/>
      </w:pPr>
      <w:rPr>
        <w:rFonts w:hint="default"/>
        <w:lang w:val="en-AU" w:eastAsia="en-AU" w:bidi="en-AU"/>
      </w:rPr>
    </w:lvl>
    <w:lvl w:ilvl="8" w:tplc="A59E18B0">
      <w:numFmt w:val="bullet"/>
      <w:lvlText w:val="•"/>
      <w:lvlJc w:val="left"/>
      <w:pPr>
        <w:ind w:left="8337" w:hanging="361"/>
      </w:pPr>
      <w:rPr>
        <w:rFonts w:hint="default"/>
        <w:lang w:val="en-AU" w:eastAsia="en-AU" w:bidi="en-AU"/>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96DC4E5-5CD3-456B-B2E7-62C3B72B6A63}"/>
    <w:docVar w:name="dgnword-eventsink" w:val="232836912"/>
  </w:docVars>
  <w:rsids>
    <w:rsidRoot w:val="00E60044"/>
    <w:rsid w:val="00116F01"/>
    <w:rsid w:val="001C0529"/>
    <w:rsid w:val="00220BBD"/>
    <w:rsid w:val="00226A37"/>
    <w:rsid w:val="002E04C3"/>
    <w:rsid w:val="002E30D0"/>
    <w:rsid w:val="002E6927"/>
    <w:rsid w:val="003E306D"/>
    <w:rsid w:val="00436F60"/>
    <w:rsid w:val="0049781E"/>
    <w:rsid w:val="004F64DC"/>
    <w:rsid w:val="00507A29"/>
    <w:rsid w:val="005116EB"/>
    <w:rsid w:val="005C474D"/>
    <w:rsid w:val="007A34FC"/>
    <w:rsid w:val="0084408A"/>
    <w:rsid w:val="009048C6"/>
    <w:rsid w:val="00954083"/>
    <w:rsid w:val="009C7CC2"/>
    <w:rsid w:val="00A23F75"/>
    <w:rsid w:val="00A61BE6"/>
    <w:rsid w:val="00AD3048"/>
    <w:rsid w:val="00B05A34"/>
    <w:rsid w:val="00B15B97"/>
    <w:rsid w:val="00C33611"/>
    <w:rsid w:val="00C52215"/>
    <w:rsid w:val="00CF7B7A"/>
    <w:rsid w:val="00D6047D"/>
    <w:rsid w:val="00E2682F"/>
    <w:rsid w:val="00E60044"/>
    <w:rsid w:val="00E65691"/>
    <w:rsid w:val="00E6584B"/>
    <w:rsid w:val="00E81048"/>
    <w:rsid w:val="00EA79B9"/>
    <w:rsid w:val="00EB4A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12807D"/>
  <w15:docId w15:val="{6FEB2C19-C3DD-4FF0-BCE1-80384848D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AU" w:eastAsia="en-AU" w:bidi="en-AU"/>
    </w:rPr>
  </w:style>
  <w:style w:type="paragraph" w:styleId="Heading1">
    <w:name w:val="heading 1"/>
    <w:basedOn w:val="Normal"/>
    <w:uiPriority w:val="9"/>
    <w:qFormat/>
    <w:pPr>
      <w:ind w:left="286"/>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77"/>
      <w:ind w:left="1019"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15B97"/>
    <w:pPr>
      <w:tabs>
        <w:tab w:val="center" w:pos="4513"/>
        <w:tab w:val="right" w:pos="9026"/>
      </w:tabs>
    </w:pPr>
  </w:style>
  <w:style w:type="character" w:customStyle="1" w:styleId="HeaderChar">
    <w:name w:val="Header Char"/>
    <w:basedOn w:val="DefaultParagraphFont"/>
    <w:link w:val="Header"/>
    <w:uiPriority w:val="99"/>
    <w:rsid w:val="00B15B97"/>
    <w:rPr>
      <w:rFonts w:ascii="Calibri" w:eastAsia="Calibri" w:hAnsi="Calibri" w:cs="Calibri"/>
      <w:lang w:val="en-AU" w:eastAsia="en-AU" w:bidi="en-AU"/>
    </w:rPr>
  </w:style>
  <w:style w:type="paragraph" w:styleId="Footer">
    <w:name w:val="footer"/>
    <w:basedOn w:val="Normal"/>
    <w:link w:val="FooterChar"/>
    <w:uiPriority w:val="99"/>
    <w:unhideWhenUsed/>
    <w:rsid w:val="00B15B97"/>
    <w:pPr>
      <w:tabs>
        <w:tab w:val="center" w:pos="4513"/>
        <w:tab w:val="right" w:pos="9026"/>
      </w:tabs>
    </w:pPr>
  </w:style>
  <w:style w:type="character" w:customStyle="1" w:styleId="FooterChar">
    <w:name w:val="Footer Char"/>
    <w:basedOn w:val="DefaultParagraphFont"/>
    <w:link w:val="Footer"/>
    <w:uiPriority w:val="99"/>
    <w:rsid w:val="00B15B97"/>
    <w:rPr>
      <w:rFonts w:ascii="Calibri" w:eastAsia="Calibri" w:hAnsi="Calibri" w:cs="Calibri"/>
      <w:lang w:val="en-AU" w:eastAsia="en-AU" w:bidi="en-AU"/>
    </w:rPr>
  </w:style>
  <w:style w:type="character" w:styleId="Hyperlink">
    <w:name w:val="Hyperlink"/>
    <w:basedOn w:val="DefaultParagraphFont"/>
    <w:uiPriority w:val="99"/>
    <w:unhideWhenUsed/>
    <w:rsid w:val="007A34FC"/>
    <w:rPr>
      <w:color w:val="0000FF" w:themeColor="hyperlink"/>
      <w:u w:val="single"/>
    </w:rPr>
  </w:style>
  <w:style w:type="character" w:styleId="UnresolvedMention">
    <w:name w:val="Unresolved Mention"/>
    <w:basedOn w:val="DefaultParagraphFont"/>
    <w:uiPriority w:val="99"/>
    <w:semiHidden/>
    <w:unhideWhenUsed/>
    <w:rsid w:val="007A3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find.library.unisa.edu.au/primo-explore/search?vid=ROR&amp;sortby=rank&amp;lang=en_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k.library.unisa.edu.au/" TargetMode="External"/><Relationship Id="rId5" Type="http://schemas.openxmlformats.org/officeDocument/2006/relationships/footnotes" Target="footnotes.xml"/><Relationship Id="rId10" Type="http://schemas.openxmlformats.org/officeDocument/2006/relationships/hyperlink" Target="https://ask.library.unisa.edu.au/" TargetMode="External"/><Relationship Id="rId4" Type="http://schemas.openxmlformats.org/officeDocument/2006/relationships/webSettings" Target="webSettings.xml"/><Relationship Id="rId9" Type="http://schemas.openxmlformats.org/officeDocument/2006/relationships/hyperlink" Target="http://search.ror.unisa.edu.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172</Words>
  <Characters>986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dc:creator>
  <cp:lastModifiedBy>Eliza Brown</cp:lastModifiedBy>
  <cp:revision>8</cp:revision>
  <dcterms:created xsi:type="dcterms:W3CDTF">2022-04-08T04:30:00Z</dcterms:created>
  <dcterms:modified xsi:type="dcterms:W3CDTF">2022-04-08T04:35:00Z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2021-10-15T00:00:00Z</vt:filetime>
  </property>
  <property fmtid="{D5CDD505-2E9C-101B-9397-08002B2CF9AE}" pid="3" name="Creator">
    <vt:lpwstr>Acrobat PDFMaker 15 for Word</vt:lpwstr>
  </property>
  <property fmtid="{D5CDD505-2E9C-101B-9397-08002B2CF9AE}" pid="4" name="LastSaved">
    <vt:filetime>2022-04-07T00:00:00Z</vt:filetime>
  </property>
</Properties>
</file>